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F57F" w14:textId="77777777" w:rsidR="004354CD" w:rsidRPr="007E2B18" w:rsidRDefault="004354CD" w:rsidP="004354CD">
      <w:pPr>
        <w:pStyle w:val="CM14"/>
        <w:spacing w:after="0" w:line="360" w:lineRule="auto"/>
        <w:jc w:val="right"/>
        <w:rPr>
          <w:b/>
          <w:sz w:val="36"/>
          <w:szCs w:val="36"/>
          <w:lang w:val="en-GB"/>
        </w:rPr>
      </w:pPr>
      <w:r w:rsidRPr="007E2B18">
        <w:rPr>
          <w:b/>
          <w:noProof/>
          <w:lang w:val="en-GB"/>
        </w:rPr>
        <w:drawing>
          <wp:inline distT="0" distB="0" distL="0" distR="0" wp14:anchorId="4119CB26" wp14:editId="15934B9F">
            <wp:extent cx="419100" cy="1771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1771650"/>
                    </a:xfrm>
                    <a:prstGeom prst="rect">
                      <a:avLst/>
                    </a:prstGeom>
                    <a:noFill/>
                    <a:ln>
                      <a:noFill/>
                    </a:ln>
                  </pic:spPr>
                </pic:pic>
              </a:graphicData>
            </a:graphic>
          </wp:inline>
        </w:drawing>
      </w:r>
      <w:r w:rsidRPr="007E2B18">
        <w:rPr>
          <w:b/>
          <w:lang w:val="en-GB"/>
        </w:rPr>
        <w:t xml:space="preserve">                                                    </w:t>
      </w:r>
      <w:r w:rsidRPr="007E2B18">
        <w:rPr>
          <w:b/>
          <w:noProof/>
          <w:lang w:val="en-GB"/>
        </w:rPr>
        <w:drawing>
          <wp:inline distT="0" distB="0" distL="0" distR="0" wp14:anchorId="4EC8CBEE" wp14:editId="01DB42A6">
            <wp:extent cx="2943225" cy="12858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1285875"/>
                    </a:xfrm>
                    <a:prstGeom prst="rect">
                      <a:avLst/>
                    </a:prstGeom>
                    <a:noFill/>
                    <a:ln>
                      <a:noFill/>
                    </a:ln>
                  </pic:spPr>
                </pic:pic>
              </a:graphicData>
            </a:graphic>
          </wp:inline>
        </w:drawing>
      </w:r>
    </w:p>
    <w:p w14:paraId="6EF4A17B" w14:textId="77777777" w:rsidR="004354CD" w:rsidRPr="007E2B18" w:rsidRDefault="004354CD" w:rsidP="004354CD">
      <w:pPr>
        <w:pStyle w:val="CM14"/>
        <w:spacing w:after="0" w:line="360" w:lineRule="auto"/>
        <w:jc w:val="center"/>
        <w:rPr>
          <w:rFonts w:ascii="Times New Roman" w:hAnsi="Times New Roman"/>
          <w:b/>
          <w:bCs/>
          <w:color w:val="000000"/>
          <w:sz w:val="32"/>
          <w:szCs w:val="32"/>
          <w:lang w:val="en-GB"/>
        </w:rPr>
      </w:pPr>
    </w:p>
    <w:p w14:paraId="77F9F3EA" w14:textId="77777777" w:rsidR="004354CD" w:rsidRPr="007E2B18" w:rsidRDefault="004354CD" w:rsidP="004354CD">
      <w:pPr>
        <w:pStyle w:val="CM14"/>
        <w:spacing w:after="0" w:line="360" w:lineRule="auto"/>
        <w:jc w:val="center"/>
        <w:rPr>
          <w:b/>
          <w:bCs/>
          <w:color w:val="000000"/>
          <w:sz w:val="36"/>
          <w:szCs w:val="36"/>
          <w:lang w:val="en-GB"/>
        </w:rPr>
      </w:pPr>
    </w:p>
    <w:p w14:paraId="3CB1FD15" w14:textId="1EC4BE23" w:rsidR="004354CD" w:rsidRPr="007E2B18" w:rsidRDefault="004354CD" w:rsidP="004354CD">
      <w:pPr>
        <w:pStyle w:val="CM14"/>
        <w:spacing w:after="0" w:line="360" w:lineRule="auto"/>
        <w:jc w:val="center"/>
        <w:rPr>
          <w:rFonts w:ascii="Times New Roman" w:hAnsi="Times New Roman"/>
          <w:b/>
          <w:bCs/>
          <w:color w:val="000000"/>
          <w:sz w:val="32"/>
          <w:szCs w:val="32"/>
          <w:lang w:val="en-GB"/>
        </w:rPr>
      </w:pPr>
      <w:r w:rsidRPr="007E2B18">
        <w:rPr>
          <w:rFonts w:ascii="Times New Roman" w:hAnsi="Times New Roman"/>
          <w:b/>
          <w:bCs/>
          <w:color w:val="000000"/>
          <w:sz w:val="32"/>
          <w:szCs w:val="32"/>
          <w:lang w:val="en-GB"/>
        </w:rPr>
        <w:t xml:space="preserve">internet Antitrust and Regulatory Quarterly </w:t>
      </w:r>
    </w:p>
    <w:p w14:paraId="2C0E103E" w14:textId="670B6F19" w:rsidR="004354CD" w:rsidRPr="007E2B18" w:rsidRDefault="004354CD" w:rsidP="004354CD">
      <w:pPr>
        <w:pStyle w:val="CM14"/>
        <w:spacing w:after="0" w:line="360" w:lineRule="auto"/>
        <w:jc w:val="center"/>
        <w:rPr>
          <w:rFonts w:ascii="Times New Roman" w:hAnsi="Times New Roman"/>
          <w:b/>
          <w:bCs/>
          <w:color w:val="000000"/>
          <w:sz w:val="32"/>
          <w:szCs w:val="32"/>
          <w:lang w:val="en-GB"/>
        </w:rPr>
      </w:pPr>
      <w:r w:rsidRPr="007E2B18">
        <w:rPr>
          <w:rFonts w:ascii="Times New Roman" w:hAnsi="Times New Roman"/>
          <w:b/>
          <w:bCs/>
          <w:color w:val="000000"/>
          <w:sz w:val="32"/>
          <w:szCs w:val="32"/>
          <w:lang w:val="en-GB"/>
        </w:rPr>
        <w:t>(</w:t>
      </w:r>
      <w:proofErr w:type="spellStart"/>
      <w:r w:rsidRPr="007E2B18">
        <w:rPr>
          <w:rFonts w:ascii="Times New Roman" w:hAnsi="Times New Roman"/>
          <w:b/>
          <w:bCs/>
          <w:color w:val="000000"/>
          <w:sz w:val="32"/>
          <w:szCs w:val="32"/>
          <w:lang w:val="en-GB"/>
        </w:rPr>
        <w:t>iKAR</w:t>
      </w:r>
      <w:proofErr w:type="spellEnd"/>
      <w:r w:rsidRPr="007E2B18">
        <w:rPr>
          <w:rFonts w:ascii="Times New Roman" w:hAnsi="Times New Roman"/>
          <w:b/>
          <w:bCs/>
          <w:color w:val="000000"/>
          <w:sz w:val="32"/>
          <w:szCs w:val="32"/>
          <w:lang w:val="en-GB"/>
        </w:rPr>
        <w:t xml:space="preserve">)  </w:t>
      </w:r>
    </w:p>
    <w:p w14:paraId="15013627" w14:textId="77777777" w:rsidR="004354CD" w:rsidRPr="007E2B18" w:rsidRDefault="004354CD" w:rsidP="004354CD">
      <w:pPr>
        <w:rPr>
          <w:lang w:val="en-GB" w:eastAsia="pl-PL"/>
        </w:rPr>
      </w:pPr>
    </w:p>
    <w:p w14:paraId="7D49BF99" w14:textId="2B396D3C" w:rsidR="004354CD" w:rsidRPr="007E2B18" w:rsidRDefault="004354CD" w:rsidP="004354CD">
      <w:pPr>
        <w:pStyle w:val="CM14"/>
        <w:spacing w:after="0" w:line="360" w:lineRule="auto"/>
        <w:jc w:val="center"/>
        <w:rPr>
          <w:rFonts w:ascii="Times New Roman" w:hAnsi="Times New Roman"/>
          <w:b/>
          <w:bCs/>
          <w:color w:val="000000"/>
          <w:sz w:val="28"/>
          <w:szCs w:val="28"/>
          <w:lang w:val="en-GB"/>
        </w:rPr>
      </w:pPr>
      <w:r w:rsidRPr="007E2B18">
        <w:rPr>
          <w:rFonts w:ascii="Times New Roman" w:hAnsi="Times New Roman"/>
          <w:b/>
          <w:bCs/>
          <w:color w:val="000000"/>
          <w:sz w:val="28"/>
          <w:szCs w:val="28"/>
          <w:lang w:val="en-GB"/>
        </w:rPr>
        <w:t>Review form</w:t>
      </w:r>
    </w:p>
    <w:p w14:paraId="3291E7A0" w14:textId="2744BAF4" w:rsidR="004354CD" w:rsidRPr="00080056" w:rsidRDefault="004354CD" w:rsidP="00080056">
      <w:pPr>
        <w:pStyle w:val="CM14"/>
        <w:spacing w:after="0" w:line="360" w:lineRule="auto"/>
        <w:jc w:val="both"/>
        <w:rPr>
          <w:rFonts w:ascii="Times New Roman" w:hAnsi="Times New Roman"/>
          <w:b/>
          <w:bCs/>
          <w:color w:val="000000"/>
          <w:lang w:val="en-GB"/>
        </w:rPr>
      </w:pPr>
    </w:p>
    <w:p w14:paraId="29911F66" w14:textId="77777777" w:rsidR="009371CD" w:rsidRPr="00A6310A" w:rsidRDefault="009371CD" w:rsidP="00080056">
      <w:pPr>
        <w:spacing w:line="360" w:lineRule="auto"/>
        <w:ind w:firstLine="708"/>
        <w:jc w:val="both"/>
        <w:rPr>
          <w:rFonts w:ascii="Times New Roman" w:hAnsi="Times New Roman" w:cs="Times New Roman"/>
          <w:sz w:val="24"/>
          <w:szCs w:val="24"/>
          <w:lang w:val="en-US"/>
        </w:rPr>
      </w:pPr>
      <w:r w:rsidRPr="00A6310A">
        <w:rPr>
          <w:rFonts w:ascii="Times New Roman" w:hAnsi="Times New Roman" w:cs="Times New Roman"/>
          <w:sz w:val="24"/>
          <w:szCs w:val="24"/>
          <w:lang w:val="en-US"/>
        </w:rPr>
        <w:t xml:space="preserve">We want to thank you for your willingness to review an article for </w:t>
      </w:r>
      <w:proofErr w:type="spellStart"/>
      <w:r w:rsidRPr="00A6310A">
        <w:rPr>
          <w:rFonts w:ascii="Times New Roman" w:hAnsi="Times New Roman" w:cs="Times New Roman"/>
          <w:sz w:val="24"/>
          <w:szCs w:val="24"/>
          <w:lang w:val="en-US"/>
        </w:rPr>
        <w:t>iKAR</w:t>
      </w:r>
      <w:proofErr w:type="spellEnd"/>
      <w:r w:rsidRPr="00A6310A">
        <w:rPr>
          <w:rFonts w:ascii="Times New Roman" w:hAnsi="Times New Roman" w:cs="Times New Roman"/>
          <w:sz w:val="24"/>
          <w:szCs w:val="24"/>
          <w:lang w:val="en-US"/>
        </w:rPr>
        <w:t xml:space="preserve">, an academic and professional periodical published by CARS, dedicated to the fundamental problems of antitrust and sector regulation in Poland, the EU and the world and addressed to all academic and professional communities in this field. </w:t>
      </w:r>
    </w:p>
    <w:p w14:paraId="3F6E4EF7" w14:textId="77777777" w:rsidR="009371CD" w:rsidRPr="00A6310A" w:rsidRDefault="009371CD" w:rsidP="00080056">
      <w:pPr>
        <w:spacing w:line="360" w:lineRule="auto"/>
        <w:jc w:val="both"/>
        <w:rPr>
          <w:rFonts w:ascii="Times New Roman" w:hAnsi="Times New Roman" w:cs="Times New Roman"/>
          <w:sz w:val="24"/>
          <w:szCs w:val="24"/>
          <w:lang w:val="en-US"/>
        </w:rPr>
      </w:pPr>
    </w:p>
    <w:p w14:paraId="05D83B71" w14:textId="77777777" w:rsidR="009371CD" w:rsidRPr="00A6310A" w:rsidRDefault="009371CD" w:rsidP="00080056">
      <w:pPr>
        <w:spacing w:line="360" w:lineRule="auto"/>
        <w:ind w:firstLine="708"/>
        <w:jc w:val="both"/>
        <w:rPr>
          <w:rFonts w:ascii="Times New Roman" w:hAnsi="Times New Roman" w:cs="Times New Roman"/>
          <w:sz w:val="24"/>
          <w:szCs w:val="24"/>
          <w:lang w:val="en-US"/>
        </w:rPr>
      </w:pPr>
      <w:r w:rsidRPr="00A6310A">
        <w:rPr>
          <w:rFonts w:ascii="Times New Roman" w:hAnsi="Times New Roman" w:cs="Times New Roman"/>
          <w:sz w:val="24"/>
          <w:szCs w:val="24"/>
          <w:lang w:val="en-US"/>
        </w:rPr>
        <w:t xml:space="preserve">We especially thank you for your willingness to review the submitted article for </w:t>
      </w:r>
      <w:proofErr w:type="spellStart"/>
      <w:r w:rsidRPr="00A6310A">
        <w:rPr>
          <w:rFonts w:ascii="Times New Roman" w:hAnsi="Times New Roman" w:cs="Times New Roman"/>
          <w:sz w:val="24"/>
          <w:szCs w:val="24"/>
          <w:lang w:val="en-US"/>
        </w:rPr>
        <w:t>iKAR</w:t>
      </w:r>
      <w:proofErr w:type="spellEnd"/>
      <w:r w:rsidRPr="00A6310A">
        <w:rPr>
          <w:rFonts w:ascii="Times New Roman" w:hAnsi="Times New Roman" w:cs="Times New Roman"/>
          <w:sz w:val="24"/>
          <w:szCs w:val="24"/>
          <w:lang w:val="en-US"/>
        </w:rPr>
        <w:t xml:space="preserve"> in a double-blind peer review system, in which the authors do not know the reviewers and the reviewers do not know the authors. </w:t>
      </w:r>
    </w:p>
    <w:p w14:paraId="536D0C21" w14:textId="77777777" w:rsidR="009371CD" w:rsidRPr="007E2B18" w:rsidRDefault="009371CD" w:rsidP="009371CD">
      <w:pPr>
        <w:spacing w:after="0" w:line="360" w:lineRule="auto"/>
        <w:ind w:left="709" w:hanging="709"/>
        <w:rPr>
          <w:rFonts w:ascii="Times New Roman" w:hAnsi="Times New Roman" w:cs="Times New Roman"/>
          <w:sz w:val="24"/>
          <w:szCs w:val="24"/>
          <w:lang w:val="en-GB" w:eastAsia="pl-PL"/>
        </w:rPr>
      </w:pPr>
    </w:p>
    <w:p w14:paraId="19774307" w14:textId="77777777" w:rsidR="009371CD" w:rsidRPr="007E2B18" w:rsidRDefault="009371CD" w:rsidP="009371CD">
      <w:pPr>
        <w:spacing w:after="0" w:line="360" w:lineRule="auto"/>
        <w:ind w:left="709" w:hanging="709"/>
        <w:rPr>
          <w:rFonts w:ascii="Times New Roman" w:hAnsi="Times New Roman" w:cs="Times New Roman"/>
          <w:sz w:val="24"/>
          <w:szCs w:val="24"/>
          <w:lang w:val="en-GB" w:eastAsia="pl-PL"/>
        </w:rPr>
      </w:pPr>
      <w:r w:rsidRPr="007E2B18">
        <w:rPr>
          <w:rFonts w:ascii="Times New Roman" w:hAnsi="Times New Roman" w:cs="Times New Roman"/>
          <w:sz w:val="24"/>
          <w:szCs w:val="24"/>
          <w:lang w:val="en-GB" w:eastAsia="pl-PL"/>
        </w:rPr>
        <w:t>We would also appreciate your adherence to the following review rules.</w:t>
      </w:r>
    </w:p>
    <w:p w14:paraId="17C1288D" w14:textId="624C5862" w:rsidR="00C32BC8" w:rsidRPr="007E2B18" w:rsidRDefault="00C32BC8" w:rsidP="009371CD">
      <w:pPr>
        <w:spacing w:after="0" w:line="360" w:lineRule="auto"/>
        <w:ind w:left="709" w:hanging="709"/>
        <w:rPr>
          <w:lang w:val="en-GB"/>
        </w:rPr>
      </w:pPr>
    </w:p>
    <w:p w14:paraId="294DDDB4" w14:textId="62328F81" w:rsidR="009371CD" w:rsidRPr="00080056" w:rsidRDefault="009371CD"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Competence:</w:t>
      </w:r>
      <w:r w:rsidRPr="00080056">
        <w:rPr>
          <w:rFonts w:ascii="Times New Roman" w:hAnsi="Times New Roman" w:cs="Times New Roman"/>
          <w:sz w:val="24"/>
          <w:szCs w:val="24"/>
          <w:lang w:val="en-GB"/>
        </w:rPr>
        <w:t xml:space="preserve"> </w:t>
      </w:r>
      <w:r w:rsidR="00080056" w:rsidRPr="00080056">
        <w:rPr>
          <w:rFonts w:ascii="Times New Roman" w:hAnsi="Times New Roman" w:cs="Times New Roman"/>
          <w:sz w:val="24"/>
          <w:szCs w:val="24"/>
          <w:lang w:val="en-US"/>
        </w:rPr>
        <w:t xml:space="preserve">A reviewer who </w:t>
      </w:r>
      <w:r w:rsidR="00080056">
        <w:rPr>
          <w:rFonts w:ascii="Times New Roman" w:hAnsi="Times New Roman" w:cs="Times New Roman"/>
          <w:sz w:val="24"/>
          <w:szCs w:val="24"/>
          <w:lang w:val="en-US"/>
        </w:rPr>
        <w:t>do not feel qualified</w:t>
      </w:r>
      <w:r w:rsidR="00080056" w:rsidRPr="00080056">
        <w:rPr>
          <w:rFonts w:ascii="Times New Roman" w:hAnsi="Times New Roman" w:cs="Times New Roman"/>
          <w:sz w:val="24"/>
          <w:szCs w:val="24"/>
          <w:lang w:val="en-US"/>
        </w:rPr>
        <w:t xml:space="preserve"> to review the received article or perceives a conflict of interest </w:t>
      </w:r>
      <w:r w:rsidR="00080056" w:rsidRPr="00080056">
        <w:rPr>
          <w:rFonts w:ascii="Times New Roman" w:hAnsi="Times New Roman" w:cs="Times New Roman"/>
          <w:sz w:val="24"/>
          <w:szCs w:val="24"/>
          <w:lang w:val="en-GB"/>
        </w:rPr>
        <w:t xml:space="preserve">should return it immediately to the subject editor - no later than </w:t>
      </w:r>
      <w:r w:rsidR="00080056">
        <w:rPr>
          <w:rFonts w:ascii="Times New Roman" w:hAnsi="Times New Roman" w:cs="Times New Roman"/>
          <w:sz w:val="24"/>
          <w:szCs w:val="24"/>
          <w:lang w:val="en-GB"/>
        </w:rPr>
        <w:t>7</w:t>
      </w:r>
      <w:r w:rsidR="00080056" w:rsidRPr="00080056">
        <w:rPr>
          <w:rFonts w:ascii="Times New Roman" w:hAnsi="Times New Roman" w:cs="Times New Roman"/>
          <w:sz w:val="24"/>
          <w:szCs w:val="24"/>
          <w:lang w:val="en-GB"/>
        </w:rPr>
        <w:t xml:space="preserve"> days</w:t>
      </w:r>
      <w:r w:rsidR="00080056">
        <w:rPr>
          <w:rFonts w:ascii="Times New Roman" w:hAnsi="Times New Roman" w:cs="Times New Roman"/>
          <w:sz w:val="24"/>
          <w:szCs w:val="24"/>
          <w:lang w:val="en-GB"/>
        </w:rPr>
        <w:t>.</w:t>
      </w:r>
    </w:p>
    <w:p w14:paraId="489F9489" w14:textId="4B29136E" w:rsidR="007E2B18" w:rsidRPr="00080056" w:rsidRDefault="009371CD"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Suspicion of plagiarism and violation of the principles of scientific integrity:</w:t>
      </w:r>
      <w:r w:rsidRPr="00080056">
        <w:rPr>
          <w:rFonts w:ascii="Times New Roman" w:hAnsi="Times New Roman" w:cs="Times New Roman"/>
          <w:sz w:val="24"/>
          <w:szCs w:val="24"/>
          <w:lang w:val="en-GB"/>
        </w:rPr>
        <w:t xml:space="preserve"> a reviewer who </w:t>
      </w:r>
      <w:r w:rsidR="00080056">
        <w:rPr>
          <w:rFonts w:ascii="Times New Roman" w:hAnsi="Times New Roman" w:cs="Times New Roman"/>
          <w:sz w:val="24"/>
          <w:szCs w:val="24"/>
          <w:lang w:val="en-GB"/>
        </w:rPr>
        <w:t>suspects that</w:t>
      </w:r>
      <w:r w:rsidRPr="00080056">
        <w:rPr>
          <w:rFonts w:ascii="Times New Roman" w:hAnsi="Times New Roman" w:cs="Times New Roman"/>
          <w:sz w:val="24"/>
          <w:szCs w:val="24"/>
          <w:lang w:val="en-GB"/>
        </w:rPr>
        <w:t xml:space="preserve"> the article under review violat</w:t>
      </w:r>
      <w:r w:rsidR="00080056">
        <w:rPr>
          <w:rFonts w:ascii="Times New Roman" w:hAnsi="Times New Roman" w:cs="Times New Roman"/>
          <w:sz w:val="24"/>
          <w:szCs w:val="24"/>
          <w:lang w:val="en-GB"/>
        </w:rPr>
        <w:t>es</w:t>
      </w:r>
      <w:r w:rsidRPr="00080056">
        <w:rPr>
          <w:rFonts w:ascii="Times New Roman" w:hAnsi="Times New Roman" w:cs="Times New Roman"/>
          <w:sz w:val="24"/>
          <w:szCs w:val="24"/>
          <w:lang w:val="en-GB"/>
        </w:rPr>
        <w:t xml:space="preserve"> </w:t>
      </w:r>
      <w:r w:rsidR="00080056" w:rsidRPr="00080056">
        <w:rPr>
          <w:rFonts w:ascii="Times New Roman" w:hAnsi="Times New Roman" w:cs="Times New Roman"/>
          <w:sz w:val="24"/>
          <w:szCs w:val="24"/>
          <w:lang w:val="en-GB"/>
        </w:rPr>
        <w:t xml:space="preserve">another party’s </w:t>
      </w:r>
      <w:r w:rsidRPr="00080056">
        <w:rPr>
          <w:rFonts w:ascii="Times New Roman" w:hAnsi="Times New Roman" w:cs="Times New Roman"/>
          <w:sz w:val="24"/>
          <w:szCs w:val="24"/>
          <w:lang w:val="en-GB"/>
        </w:rPr>
        <w:t xml:space="preserve">copyrights, </w:t>
      </w:r>
      <w:r w:rsidRPr="00080056">
        <w:rPr>
          <w:rFonts w:ascii="Times New Roman" w:hAnsi="Times New Roman" w:cs="Times New Roman"/>
          <w:sz w:val="24"/>
          <w:szCs w:val="24"/>
          <w:lang w:val="en-GB"/>
        </w:rPr>
        <w:lastRenderedPageBreak/>
        <w:t xml:space="preserve">including the </w:t>
      </w:r>
      <w:proofErr w:type="spellStart"/>
      <w:r w:rsidRPr="00080056">
        <w:rPr>
          <w:rFonts w:ascii="Times New Roman" w:hAnsi="Times New Roman" w:cs="Times New Roman"/>
          <w:sz w:val="24"/>
          <w:szCs w:val="24"/>
          <w:lang w:val="en-GB"/>
        </w:rPr>
        <w:t>ghostwriting</w:t>
      </w:r>
      <w:proofErr w:type="spellEnd"/>
      <w:r w:rsidRPr="00080056">
        <w:rPr>
          <w:rFonts w:ascii="Times New Roman" w:hAnsi="Times New Roman" w:cs="Times New Roman"/>
          <w:sz w:val="24"/>
          <w:szCs w:val="24"/>
          <w:lang w:val="en-GB"/>
        </w:rPr>
        <w:t xml:space="preserve"> or guest authorship, </w:t>
      </w:r>
      <w:r w:rsidR="00080056">
        <w:rPr>
          <w:rFonts w:ascii="Times New Roman" w:hAnsi="Times New Roman" w:cs="Times New Roman"/>
          <w:sz w:val="24"/>
          <w:szCs w:val="24"/>
          <w:lang w:val="en-GB"/>
        </w:rPr>
        <w:t>should</w:t>
      </w:r>
      <w:r w:rsidRPr="00080056">
        <w:rPr>
          <w:rFonts w:ascii="Times New Roman" w:hAnsi="Times New Roman" w:cs="Times New Roman"/>
          <w:sz w:val="24"/>
          <w:szCs w:val="24"/>
          <w:lang w:val="en-GB"/>
        </w:rPr>
        <w:t xml:space="preserve"> inform the thematic editor when submitting the review at the latest.</w:t>
      </w:r>
    </w:p>
    <w:p w14:paraId="3E770862" w14:textId="6238385E"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Clear formulation of opinions:</w:t>
      </w:r>
      <w:r w:rsidRPr="00080056">
        <w:rPr>
          <w:rFonts w:ascii="Times New Roman" w:hAnsi="Times New Roman" w:cs="Times New Roman"/>
          <w:sz w:val="24"/>
          <w:szCs w:val="24"/>
          <w:lang w:val="en-GB"/>
        </w:rPr>
        <w:t xml:space="preserve"> the review should be done on the review form; however, if less than 8 points are awarded in a given category, the reviewer should justify their negative or critical opinions; they may also formulate recommendations for the author.  </w:t>
      </w:r>
    </w:p>
    <w:p w14:paraId="7097F949" w14:textId="60F1F9C6"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Recommendation to the Editorial Board:</w:t>
      </w:r>
      <w:r w:rsidRPr="00080056">
        <w:rPr>
          <w:rFonts w:ascii="Times New Roman" w:hAnsi="Times New Roman" w:cs="Times New Roman"/>
          <w:sz w:val="24"/>
          <w:szCs w:val="24"/>
          <w:lang w:val="en-GB"/>
        </w:rPr>
        <w:t xml:space="preserve"> editors are asked to make a clear recommendation as to the appropriateness of publishing an article in </w:t>
      </w:r>
      <w:proofErr w:type="spellStart"/>
      <w:r w:rsidRPr="00080056">
        <w:rPr>
          <w:rFonts w:ascii="Times New Roman" w:hAnsi="Times New Roman" w:cs="Times New Roman"/>
          <w:sz w:val="24"/>
          <w:szCs w:val="24"/>
          <w:lang w:val="en-GB"/>
        </w:rPr>
        <w:t>iKAR</w:t>
      </w:r>
      <w:proofErr w:type="spellEnd"/>
      <w:r w:rsidRPr="00080056">
        <w:rPr>
          <w:rFonts w:ascii="Times New Roman" w:hAnsi="Times New Roman" w:cs="Times New Roman"/>
          <w:sz w:val="24"/>
          <w:szCs w:val="24"/>
          <w:lang w:val="en-GB"/>
        </w:rPr>
        <w:t xml:space="preserve"> according to the following rules: (a) acceptance for publication: 38-50 pts; (b) acceptance after minor revisions: 30</w:t>
      </w:r>
      <w:r w:rsidR="00A6310A">
        <w:rPr>
          <w:rFonts w:ascii="Times New Roman" w:hAnsi="Times New Roman" w:cs="Times New Roman"/>
          <w:sz w:val="24"/>
          <w:szCs w:val="24"/>
          <w:lang w:val="en-GB"/>
        </w:rPr>
        <w:t>–</w:t>
      </w:r>
      <w:r w:rsidRPr="00080056">
        <w:rPr>
          <w:rFonts w:ascii="Times New Roman" w:hAnsi="Times New Roman" w:cs="Times New Roman"/>
          <w:sz w:val="24"/>
          <w:szCs w:val="24"/>
          <w:lang w:val="en-GB"/>
        </w:rPr>
        <w:t xml:space="preserve">37 pts; (c) referral for supplementation: 36-20 pts; (d) rejection: less than 20 pts. </w:t>
      </w:r>
    </w:p>
    <w:p w14:paraId="61B93AEB" w14:textId="6EE0B67E"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Ethical rules:</w:t>
      </w:r>
      <w:r w:rsidRPr="00080056">
        <w:rPr>
          <w:rFonts w:ascii="Times New Roman" w:hAnsi="Times New Roman" w:cs="Times New Roman"/>
          <w:sz w:val="24"/>
          <w:szCs w:val="24"/>
          <w:lang w:val="en-GB"/>
        </w:rPr>
        <w:t xml:space="preserve"> reviewers must adhere to </w:t>
      </w:r>
      <w:proofErr w:type="spellStart"/>
      <w:r w:rsidRPr="00080056">
        <w:rPr>
          <w:rFonts w:ascii="Times New Roman" w:hAnsi="Times New Roman" w:cs="Times New Roman"/>
          <w:sz w:val="24"/>
          <w:szCs w:val="24"/>
          <w:lang w:val="en-GB"/>
        </w:rPr>
        <w:t>iKAR's</w:t>
      </w:r>
      <w:proofErr w:type="spellEnd"/>
      <w:r w:rsidRPr="00080056">
        <w:rPr>
          <w:rFonts w:ascii="Times New Roman" w:hAnsi="Times New Roman" w:cs="Times New Roman"/>
          <w:sz w:val="24"/>
          <w:szCs w:val="24"/>
          <w:lang w:val="en-GB"/>
        </w:rPr>
        <w:t xml:space="preserve"> ethical rules and follow the designated guidelines for reviewers.</w:t>
      </w:r>
    </w:p>
    <w:p w14:paraId="2890732F" w14:textId="3DC5FA48"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Time:</w:t>
      </w:r>
      <w:r w:rsidRPr="00080056">
        <w:rPr>
          <w:rFonts w:ascii="Times New Roman" w:hAnsi="Times New Roman" w:cs="Times New Roman"/>
          <w:sz w:val="24"/>
          <w:szCs w:val="24"/>
          <w:lang w:val="en-GB"/>
        </w:rPr>
        <w:t xml:space="preserve"> reviewers are asked to return reviews within 14 days.</w:t>
      </w:r>
    </w:p>
    <w:p w14:paraId="6F1F7565" w14:textId="36E32E81" w:rsidR="007E2B18" w:rsidRDefault="007E2B18" w:rsidP="007E2B18">
      <w:pPr>
        <w:spacing w:after="0" w:line="360" w:lineRule="auto"/>
        <w:rPr>
          <w:lang w:val="en-GB"/>
        </w:rPr>
      </w:pPr>
    </w:p>
    <w:p w14:paraId="5C138C53" w14:textId="77777777" w:rsidR="00AF52A5" w:rsidRPr="002B3DF6" w:rsidRDefault="00AF52A5" w:rsidP="00AF52A5">
      <w:pPr>
        <w:spacing w:after="0" w:line="360" w:lineRule="auto"/>
        <w:jc w:val="both"/>
        <w:rPr>
          <w:rFonts w:ascii="Times New Roman" w:hAnsi="Times New Roman" w:cs="Times New Roman"/>
          <w:sz w:val="24"/>
          <w:szCs w:val="24"/>
          <w:lang w:val="en-GB"/>
        </w:rPr>
      </w:pPr>
      <w:r w:rsidRPr="002B3DF6">
        <w:rPr>
          <w:rFonts w:ascii="Times New Roman" w:hAnsi="Times New Roman" w:cs="Times New Roman"/>
          <w:sz w:val="24"/>
          <w:szCs w:val="24"/>
          <w:lang w:val="en-GB"/>
        </w:rPr>
        <w:t xml:space="preserve">The full range of rules for the procedure can be found on the </w:t>
      </w:r>
      <w:hyperlink r:id="rId10" w:history="1">
        <w:proofErr w:type="spellStart"/>
        <w:r w:rsidRPr="002B3DF6">
          <w:rPr>
            <w:rStyle w:val="Hyperlink"/>
            <w:rFonts w:ascii="Times New Roman" w:hAnsi="Times New Roman" w:cs="Times New Roman"/>
            <w:sz w:val="24"/>
            <w:szCs w:val="24"/>
            <w:lang w:val="en-GB"/>
          </w:rPr>
          <w:t>iKAR</w:t>
        </w:r>
        <w:proofErr w:type="spellEnd"/>
        <w:r w:rsidRPr="002B3DF6">
          <w:rPr>
            <w:rStyle w:val="Hyperlink"/>
            <w:rFonts w:ascii="Times New Roman" w:hAnsi="Times New Roman" w:cs="Times New Roman"/>
            <w:sz w:val="24"/>
            <w:szCs w:val="24"/>
            <w:lang w:val="en-GB"/>
          </w:rPr>
          <w:t xml:space="preserve"> website.</w:t>
        </w:r>
      </w:hyperlink>
    </w:p>
    <w:p w14:paraId="447BCA7A" w14:textId="77777777" w:rsidR="00AF52A5" w:rsidRPr="007E2B18" w:rsidRDefault="00AF52A5" w:rsidP="007E2B18">
      <w:pPr>
        <w:spacing w:after="0" w:line="360" w:lineRule="auto"/>
        <w:rPr>
          <w:lang w:val="en-GB"/>
        </w:rPr>
      </w:pPr>
    </w:p>
    <w:p w14:paraId="3BBDAAC1" w14:textId="5942CDA4" w:rsidR="007E2B18" w:rsidRPr="007E2B18" w:rsidRDefault="007E2B18" w:rsidP="007E2B18">
      <w:pPr>
        <w:spacing w:after="0" w:line="360" w:lineRule="auto"/>
        <w:rPr>
          <w:rFonts w:ascii="Times New Roman" w:hAnsi="Times New Roman" w:cs="Times New Roman"/>
          <w:b/>
          <w:bCs/>
          <w:sz w:val="28"/>
          <w:szCs w:val="28"/>
          <w:lang w:val="en-GB"/>
        </w:rPr>
      </w:pPr>
      <w:r w:rsidRPr="007E2B18">
        <w:rPr>
          <w:rFonts w:ascii="Times New Roman" w:hAnsi="Times New Roman" w:cs="Times New Roman"/>
          <w:b/>
          <w:bCs/>
          <w:sz w:val="28"/>
          <w:szCs w:val="28"/>
          <w:lang w:val="en-GB"/>
        </w:rPr>
        <w:t>Publication title:</w:t>
      </w:r>
    </w:p>
    <w:sdt>
      <w:sdtPr>
        <w:rPr>
          <w:rFonts w:ascii="Times New Roman" w:hAnsi="Times New Roman" w:cs="Times New Roman"/>
          <w:b/>
          <w:bCs/>
          <w:sz w:val="24"/>
          <w:szCs w:val="24"/>
          <w:lang w:val="en-GB"/>
        </w:rPr>
        <w:id w:val="978657205"/>
        <w:placeholder>
          <w:docPart w:val="959AD452D7AA4D3587A87BAD3542FC11"/>
        </w:placeholder>
        <w:showingPlcHdr/>
      </w:sdtPr>
      <w:sdtEndPr/>
      <w:sdtContent>
        <w:p w14:paraId="72D80031" w14:textId="4F52E1A8" w:rsidR="007E2B18" w:rsidRPr="007E2B18" w:rsidRDefault="007E2B18" w:rsidP="007E2B18">
          <w:pPr>
            <w:spacing w:after="0" w:line="360" w:lineRule="auto"/>
            <w:rPr>
              <w:rFonts w:ascii="Times New Roman" w:hAnsi="Times New Roman" w:cs="Times New Roman"/>
              <w:b/>
              <w:bCs/>
              <w:sz w:val="24"/>
              <w:szCs w:val="24"/>
              <w:lang w:val="en-GB"/>
            </w:rPr>
          </w:pPr>
          <w:r w:rsidRPr="007E2B18">
            <w:rPr>
              <w:rFonts w:ascii="Times New Roman" w:hAnsi="Times New Roman" w:cs="Times New Roman"/>
              <w:sz w:val="24"/>
              <w:szCs w:val="24"/>
              <w:lang w:val="en-GB"/>
            </w:rPr>
            <w:t>..............................................................................................................................................................................................................................................................................................................</w:t>
          </w:r>
        </w:p>
      </w:sdtContent>
    </w:sdt>
    <w:p w14:paraId="39A7CDFC" w14:textId="044B8393" w:rsidR="007E2B18" w:rsidRPr="007E2B18" w:rsidRDefault="007E2B18" w:rsidP="007E2B18">
      <w:pPr>
        <w:spacing w:after="0" w:line="360" w:lineRule="auto"/>
        <w:rPr>
          <w:rFonts w:ascii="Times New Roman" w:hAnsi="Times New Roman" w:cs="Times New Roman"/>
          <w:b/>
          <w:bCs/>
          <w:sz w:val="28"/>
          <w:szCs w:val="28"/>
          <w:lang w:val="en-GB"/>
        </w:rPr>
      </w:pPr>
    </w:p>
    <w:p w14:paraId="600356D2" w14:textId="6CF8019C" w:rsidR="007E2B18" w:rsidRPr="007E2B18" w:rsidRDefault="007E2B18" w:rsidP="007E2B18">
      <w:pPr>
        <w:spacing w:after="0" w:line="360" w:lineRule="auto"/>
        <w:rPr>
          <w:rFonts w:ascii="Times New Roman" w:hAnsi="Times New Roman" w:cs="Times New Roman"/>
          <w:b/>
          <w:bCs/>
          <w:sz w:val="28"/>
          <w:szCs w:val="28"/>
          <w:lang w:val="en-GB"/>
        </w:rPr>
      </w:pPr>
      <w:r w:rsidRPr="007E2B18">
        <w:rPr>
          <w:rFonts w:ascii="Times New Roman" w:hAnsi="Times New Roman" w:cs="Times New Roman"/>
          <w:b/>
          <w:bCs/>
          <w:sz w:val="28"/>
          <w:szCs w:val="28"/>
          <w:lang w:val="en-GB"/>
        </w:rPr>
        <w:t>Rating</w:t>
      </w:r>
    </w:p>
    <w:tbl>
      <w:tblPr>
        <w:tblStyle w:val="TableGrid"/>
        <w:tblW w:w="0" w:type="auto"/>
        <w:tblLook w:val="04A0" w:firstRow="1" w:lastRow="0" w:firstColumn="1" w:lastColumn="0" w:noHBand="0" w:noVBand="1"/>
      </w:tblPr>
      <w:tblGrid>
        <w:gridCol w:w="7792"/>
        <w:gridCol w:w="1270"/>
      </w:tblGrid>
      <w:tr w:rsidR="007E2B18" w:rsidRPr="007E2B18" w14:paraId="2B0A408E" w14:textId="77777777" w:rsidTr="007E2B18">
        <w:tc>
          <w:tcPr>
            <w:tcW w:w="7792" w:type="dxa"/>
            <w:vAlign w:val="center"/>
          </w:tcPr>
          <w:p w14:paraId="7B4FB5F9" w14:textId="6873AE21" w:rsidR="007E2B18" w:rsidRPr="007E2B18" w:rsidRDefault="007E2B18" w:rsidP="007E2B18">
            <w:pPr>
              <w:spacing w:line="360" w:lineRule="auto"/>
              <w:jc w:val="center"/>
              <w:rPr>
                <w:rFonts w:ascii="Times New Roman" w:hAnsi="Times New Roman" w:cs="Times New Roman"/>
                <w:b/>
                <w:bCs/>
                <w:sz w:val="24"/>
                <w:szCs w:val="24"/>
                <w:lang w:val="en-GB"/>
              </w:rPr>
            </w:pPr>
            <w:r w:rsidRPr="007E2B18">
              <w:rPr>
                <w:rFonts w:ascii="Times New Roman" w:hAnsi="Times New Roman" w:cs="Times New Roman"/>
                <w:b/>
                <w:bCs/>
                <w:sz w:val="24"/>
                <w:szCs w:val="24"/>
                <w:lang w:val="en-GB"/>
              </w:rPr>
              <w:t>Evaluation criteria</w:t>
            </w:r>
          </w:p>
        </w:tc>
        <w:tc>
          <w:tcPr>
            <w:tcW w:w="1270" w:type="dxa"/>
          </w:tcPr>
          <w:p w14:paraId="3C051BDA" w14:textId="7DDC239A" w:rsidR="007E2B18" w:rsidRPr="007E2B18" w:rsidRDefault="007E2B18" w:rsidP="007E2B18">
            <w:pPr>
              <w:spacing w:line="360" w:lineRule="auto"/>
              <w:jc w:val="center"/>
              <w:rPr>
                <w:rFonts w:ascii="Times New Roman" w:hAnsi="Times New Roman" w:cs="Times New Roman"/>
                <w:b/>
                <w:bCs/>
                <w:sz w:val="24"/>
                <w:szCs w:val="24"/>
                <w:lang w:val="en-GB"/>
              </w:rPr>
            </w:pPr>
            <w:r w:rsidRPr="007E2B18">
              <w:rPr>
                <w:rFonts w:ascii="Times New Roman" w:hAnsi="Times New Roman" w:cs="Times New Roman"/>
                <w:b/>
                <w:bCs/>
                <w:sz w:val="24"/>
                <w:szCs w:val="24"/>
                <w:lang w:val="en-GB"/>
              </w:rPr>
              <w:t>Points</w:t>
            </w:r>
            <w:r w:rsidRPr="007E2B18">
              <w:rPr>
                <w:rFonts w:ascii="Times New Roman" w:hAnsi="Times New Roman" w:cs="Times New Roman"/>
                <w:b/>
                <w:bCs/>
                <w:sz w:val="24"/>
                <w:szCs w:val="24"/>
                <w:lang w:val="en-GB"/>
              </w:rPr>
              <w:br/>
              <w:t>(0–10)</w:t>
            </w:r>
          </w:p>
        </w:tc>
      </w:tr>
      <w:tr w:rsidR="007E2B18" w:rsidRPr="009527BC" w14:paraId="14F1730F" w14:textId="77777777" w:rsidTr="00FE7764">
        <w:tc>
          <w:tcPr>
            <w:tcW w:w="7792" w:type="dxa"/>
            <w:vAlign w:val="center"/>
          </w:tcPr>
          <w:p w14:paraId="7892FDE8" w14:textId="77777777" w:rsidR="00FE7764" w:rsidRPr="00FE7764" w:rsidRDefault="00FE7764" w:rsidP="00FE7764">
            <w:pPr>
              <w:spacing w:line="360" w:lineRule="auto"/>
              <w:rPr>
                <w:rFonts w:ascii="Times New Roman" w:hAnsi="Times New Roman" w:cs="Times New Roman"/>
                <w:b/>
                <w:bCs/>
                <w:sz w:val="24"/>
                <w:szCs w:val="24"/>
                <w:lang w:val="en-GB"/>
              </w:rPr>
            </w:pPr>
            <w:r w:rsidRPr="00FE7764">
              <w:rPr>
                <w:rFonts w:ascii="Times New Roman" w:hAnsi="Times New Roman" w:cs="Times New Roman"/>
                <w:b/>
                <w:bCs/>
                <w:sz w:val="24"/>
                <w:szCs w:val="24"/>
                <w:lang w:val="en-GB"/>
              </w:rPr>
              <w:t>1. Topics</w:t>
            </w:r>
          </w:p>
          <w:p w14:paraId="435B5091" w14:textId="2BAB836B" w:rsidR="007E2B18" w:rsidRPr="007E2B18" w:rsidRDefault="00FE7764" w:rsidP="00FE7764">
            <w:pPr>
              <w:spacing w:line="360" w:lineRule="auto"/>
              <w:rPr>
                <w:rFonts w:ascii="Times New Roman" w:hAnsi="Times New Roman" w:cs="Times New Roman"/>
                <w:sz w:val="24"/>
                <w:szCs w:val="24"/>
                <w:lang w:val="en-GB"/>
              </w:rPr>
            </w:pPr>
            <w:r w:rsidRPr="00FE7764">
              <w:rPr>
                <w:rFonts w:ascii="Times New Roman" w:hAnsi="Times New Roman" w:cs="Times New Roman"/>
                <w:sz w:val="24"/>
                <w:szCs w:val="24"/>
                <w:lang w:val="en-GB"/>
              </w:rPr>
              <w:t xml:space="preserve">Does the </w:t>
            </w:r>
            <w:r w:rsidR="009527BC">
              <w:rPr>
                <w:rFonts w:ascii="Times New Roman" w:hAnsi="Times New Roman" w:cs="Times New Roman"/>
                <w:sz w:val="24"/>
                <w:szCs w:val="24"/>
                <w:lang w:val="en-GB"/>
              </w:rPr>
              <w:t>article</w:t>
            </w:r>
            <w:r w:rsidRPr="00FE7764">
              <w:rPr>
                <w:rFonts w:ascii="Times New Roman" w:hAnsi="Times New Roman" w:cs="Times New Roman"/>
                <w:sz w:val="24"/>
                <w:szCs w:val="24"/>
                <w:lang w:val="en-GB"/>
              </w:rPr>
              <w:t xml:space="preserve"> deal with an issue covered by the </w:t>
            </w:r>
            <w:proofErr w:type="spellStart"/>
            <w:r w:rsidRPr="00FE7764">
              <w:rPr>
                <w:rFonts w:ascii="Times New Roman" w:hAnsi="Times New Roman" w:cs="Times New Roman"/>
                <w:sz w:val="24"/>
                <w:szCs w:val="24"/>
                <w:lang w:val="en-GB"/>
              </w:rPr>
              <w:t>iKAR</w:t>
            </w:r>
            <w:proofErr w:type="spellEnd"/>
            <w:r w:rsidRPr="00FE7764">
              <w:rPr>
                <w:rFonts w:ascii="Times New Roman" w:hAnsi="Times New Roman" w:cs="Times New Roman"/>
                <w:sz w:val="24"/>
                <w:szCs w:val="24"/>
                <w:lang w:val="en-GB"/>
              </w:rPr>
              <w:t xml:space="preserve"> profile? Does the </w:t>
            </w:r>
            <w:r w:rsidR="009527BC">
              <w:rPr>
                <w:rFonts w:ascii="Times New Roman" w:hAnsi="Times New Roman" w:cs="Times New Roman"/>
                <w:sz w:val="24"/>
                <w:szCs w:val="24"/>
                <w:lang w:val="en-GB"/>
              </w:rPr>
              <w:t>article</w:t>
            </w:r>
            <w:r w:rsidRPr="00FE7764">
              <w:rPr>
                <w:rFonts w:ascii="Times New Roman" w:hAnsi="Times New Roman" w:cs="Times New Roman"/>
                <w:sz w:val="24"/>
                <w:szCs w:val="24"/>
                <w:lang w:val="en-GB"/>
              </w:rPr>
              <w:t xml:space="preserve"> deal with an issue relevant to the </w:t>
            </w:r>
            <w:proofErr w:type="spellStart"/>
            <w:r w:rsidRPr="00FE7764">
              <w:rPr>
                <w:rFonts w:ascii="Times New Roman" w:hAnsi="Times New Roman" w:cs="Times New Roman"/>
                <w:sz w:val="24"/>
                <w:szCs w:val="24"/>
                <w:lang w:val="en-GB"/>
              </w:rPr>
              <w:t>iKAR</w:t>
            </w:r>
            <w:proofErr w:type="spellEnd"/>
            <w:r w:rsidRPr="00FE7764">
              <w:rPr>
                <w:rFonts w:ascii="Times New Roman" w:hAnsi="Times New Roman" w:cs="Times New Roman"/>
                <w:sz w:val="24"/>
                <w:szCs w:val="24"/>
                <w:lang w:val="en-GB"/>
              </w:rPr>
              <w:t xml:space="preserve"> profile? Does the </w:t>
            </w:r>
            <w:r w:rsidR="009527BC">
              <w:rPr>
                <w:rFonts w:ascii="Times New Roman" w:hAnsi="Times New Roman" w:cs="Times New Roman"/>
                <w:sz w:val="24"/>
                <w:szCs w:val="24"/>
                <w:lang w:val="en-GB"/>
              </w:rPr>
              <w:t>article</w:t>
            </w:r>
            <w:r w:rsidRPr="00FE7764">
              <w:rPr>
                <w:rFonts w:ascii="Times New Roman" w:hAnsi="Times New Roman" w:cs="Times New Roman"/>
                <w:sz w:val="24"/>
                <w:szCs w:val="24"/>
                <w:lang w:val="en-GB"/>
              </w:rPr>
              <w:t xml:space="preserve"> deal with an issue that causes controversy in doctrine or practice? Is it of practical significance?</w:t>
            </w:r>
          </w:p>
        </w:tc>
        <w:tc>
          <w:tcPr>
            <w:tcW w:w="1270" w:type="dxa"/>
            <w:vAlign w:val="center"/>
          </w:tcPr>
          <w:p w14:paraId="212EA15F"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9527BC" w14:paraId="17B664F8" w14:textId="77777777" w:rsidTr="00FE7764">
        <w:tc>
          <w:tcPr>
            <w:tcW w:w="7792" w:type="dxa"/>
            <w:vAlign w:val="center"/>
          </w:tcPr>
          <w:p w14:paraId="104CFE4A" w14:textId="67B24343" w:rsidR="00DD6BC0" w:rsidRPr="00DD6BC0" w:rsidRDefault="00DD6BC0" w:rsidP="00DD6BC0">
            <w:pPr>
              <w:spacing w:line="360" w:lineRule="auto"/>
              <w:rPr>
                <w:rFonts w:ascii="Times New Roman" w:hAnsi="Times New Roman" w:cs="Times New Roman"/>
                <w:b/>
                <w:bCs/>
                <w:sz w:val="24"/>
                <w:szCs w:val="24"/>
                <w:lang w:val="en-GB"/>
              </w:rPr>
            </w:pPr>
            <w:r w:rsidRPr="00DD6BC0">
              <w:rPr>
                <w:rFonts w:ascii="Times New Roman" w:hAnsi="Times New Roman" w:cs="Times New Roman"/>
                <w:b/>
                <w:bCs/>
                <w:sz w:val="24"/>
                <w:szCs w:val="24"/>
                <w:lang w:val="en-GB"/>
              </w:rPr>
              <w:t xml:space="preserve">2. </w:t>
            </w:r>
            <w:r>
              <w:rPr>
                <w:rFonts w:ascii="Times New Roman" w:hAnsi="Times New Roman" w:cs="Times New Roman"/>
                <w:b/>
                <w:bCs/>
                <w:sz w:val="24"/>
                <w:szCs w:val="24"/>
                <w:lang w:val="en-GB"/>
              </w:rPr>
              <w:t>C</w:t>
            </w:r>
            <w:r w:rsidRPr="00DD6BC0">
              <w:rPr>
                <w:rFonts w:ascii="Times New Roman" w:hAnsi="Times New Roman" w:cs="Times New Roman"/>
                <w:b/>
                <w:bCs/>
                <w:sz w:val="24"/>
                <w:szCs w:val="24"/>
                <w:lang w:val="en-GB"/>
              </w:rPr>
              <w:t>ontent and layout</w:t>
            </w:r>
          </w:p>
          <w:p w14:paraId="0DD7CD1C" w14:textId="402822AE" w:rsidR="007E2B18" w:rsidRPr="007E2B18" w:rsidRDefault="00DD6BC0" w:rsidP="00DD6BC0">
            <w:pPr>
              <w:spacing w:line="360" w:lineRule="auto"/>
              <w:rPr>
                <w:rFonts w:ascii="Times New Roman" w:hAnsi="Times New Roman" w:cs="Times New Roman"/>
                <w:sz w:val="24"/>
                <w:szCs w:val="24"/>
                <w:lang w:val="en-GB"/>
              </w:rPr>
            </w:pPr>
            <w:r w:rsidRPr="00DD6BC0">
              <w:rPr>
                <w:rFonts w:ascii="Times New Roman" w:hAnsi="Times New Roman" w:cs="Times New Roman"/>
                <w:sz w:val="24"/>
                <w:szCs w:val="24"/>
                <w:lang w:val="en-GB"/>
              </w:rPr>
              <w:t xml:space="preserve">Does the </w:t>
            </w:r>
            <w:r w:rsidR="009527BC">
              <w:rPr>
                <w:rFonts w:ascii="Times New Roman" w:hAnsi="Times New Roman" w:cs="Times New Roman"/>
                <w:sz w:val="24"/>
                <w:szCs w:val="24"/>
                <w:lang w:val="en-GB"/>
              </w:rPr>
              <w:t>article</w:t>
            </w:r>
            <w:r w:rsidRPr="00DD6BC0">
              <w:rPr>
                <w:rFonts w:ascii="Times New Roman" w:hAnsi="Times New Roman" w:cs="Times New Roman"/>
                <w:sz w:val="24"/>
                <w:szCs w:val="24"/>
                <w:lang w:val="en-GB"/>
              </w:rPr>
              <w:t xml:space="preserve"> contain all the structural elements appropriate </w:t>
            </w:r>
            <w:r w:rsidR="009527BC">
              <w:rPr>
                <w:rFonts w:ascii="Times New Roman" w:hAnsi="Times New Roman" w:cs="Times New Roman"/>
                <w:sz w:val="24"/>
                <w:szCs w:val="24"/>
                <w:lang w:val="en-GB"/>
              </w:rPr>
              <w:t>for</w:t>
            </w:r>
            <w:r w:rsidRPr="00DD6BC0">
              <w:rPr>
                <w:rFonts w:ascii="Times New Roman" w:hAnsi="Times New Roman" w:cs="Times New Roman"/>
                <w:sz w:val="24"/>
                <w:szCs w:val="24"/>
                <w:lang w:val="en-GB"/>
              </w:rPr>
              <w:t xml:space="preserve"> the publication type? Is its content consistent with the title? Is the structure of the </w:t>
            </w:r>
            <w:r w:rsidR="009527BC">
              <w:rPr>
                <w:rFonts w:ascii="Times New Roman" w:hAnsi="Times New Roman" w:cs="Times New Roman"/>
                <w:sz w:val="24"/>
                <w:szCs w:val="24"/>
                <w:lang w:val="en-GB"/>
              </w:rPr>
              <w:lastRenderedPageBreak/>
              <w:t>article</w:t>
            </w:r>
            <w:r w:rsidRPr="00DD6BC0">
              <w:rPr>
                <w:rFonts w:ascii="Times New Roman" w:hAnsi="Times New Roman" w:cs="Times New Roman"/>
                <w:sz w:val="24"/>
                <w:szCs w:val="24"/>
                <w:lang w:val="en-GB"/>
              </w:rPr>
              <w:t xml:space="preserve"> and the flow of the argument correct? Is the argument presented clearly?</w:t>
            </w:r>
          </w:p>
        </w:tc>
        <w:tc>
          <w:tcPr>
            <w:tcW w:w="1270" w:type="dxa"/>
            <w:vAlign w:val="center"/>
          </w:tcPr>
          <w:p w14:paraId="2AE469AA"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AF52A5" w14:paraId="0CF60978" w14:textId="77777777" w:rsidTr="00FE7764">
        <w:tc>
          <w:tcPr>
            <w:tcW w:w="7792" w:type="dxa"/>
            <w:vAlign w:val="center"/>
          </w:tcPr>
          <w:p w14:paraId="219E80D3" w14:textId="77777777" w:rsidR="00DD6BC0" w:rsidRPr="00DD6BC0" w:rsidRDefault="00DD6BC0" w:rsidP="00DD6BC0">
            <w:pPr>
              <w:spacing w:line="360" w:lineRule="auto"/>
              <w:rPr>
                <w:rFonts w:ascii="Times New Roman" w:hAnsi="Times New Roman" w:cs="Times New Roman"/>
                <w:b/>
                <w:bCs/>
                <w:sz w:val="24"/>
                <w:szCs w:val="24"/>
                <w:lang w:val="en-GB"/>
              </w:rPr>
            </w:pPr>
            <w:r w:rsidRPr="00DD6BC0">
              <w:rPr>
                <w:rFonts w:ascii="Times New Roman" w:hAnsi="Times New Roman" w:cs="Times New Roman"/>
                <w:b/>
                <w:bCs/>
                <w:sz w:val="24"/>
                <w:szCs w:val="24"/>
                <w:lang w:val="en-GB"/>
              </w:rPr>
              <w:t>3. Originality</w:t>
            </w:r>
          </w:p>
          <w:p w14:paraId="4B4C3923" w14:textId="40EA423C" w:rsidR="007E2B18" w:rsidRPr="007E2B18" w:rsidRDefault="00DD6BC0" w:rsidP="00DD6BC0">
            <w:pPr>
              <w:spacing w:line="360" w:lineRule="auto"/>
              <w:rPr>
                <w:rFonts w:ascii="Times New Roman" w:hAnsi="Times New Roman" w:cs="Times New Roman"/>
                <w:sz w:val="24"/>
                <w:szCs w:val="24"/>
                <w:lang w:val="en-GB"/>
              </w:rPr>
            </w:pPr>
            <w:r w:rsidRPr="00DD6BC0">
              <w:rPr>
                <w:rFonts w:ascii="Times New Roman" w:hAnsi="Times New Roman" w:cs="Times New Roman"/>
                <w:sz w:val="24"/>
                <w:szCs w:val="24"/>
                <w:lang w:val="en-GB"/>
              </w:rPr>
              <w:t xml:space="preserve">Does the </w:t>
            </w:r>
            <w:r w:rsidR="009527BC">
              <w:rPr>
                <w:rFonts w:ascii="Times New Roman" w:hAnsi="Times New Roman" w:cs="Times New Roman"/>
                <w:sz w:val="24"/>
                <w:szCs w:val="24"/>
                <w:lang w:val="en-GB"/>
              </w:rPr>
              <w:t>article</w:t>
            </w:r>
            <w:r w:rsidRPr="00DD6BC0">
              <w:rPr>
                <w:rFonts w:ascii="Times New Roman" w:hAnsi="Times New Roman" w:cs="Times New Roman"/>
                <w:sz w:val="24"/>
                <w:szCs w:val="24"/>
                <w:lang w:val="en-GB"/>
              </w:rPr>
              <w:t xml:space="preserve"> deal with issues that are new and not discussed in </w:t>
            </w:r>
            <w:proofErr w:type="spellStart"/>
            <w:r w:rsidRPr="00DD6BC0">
              <w:rPr>
                <w:rFonts w:ascii="Times New Roman" w:hAnsi="Times New Roman" w:cs="Times New Roman"/>
                <w:sz w:val="24"/>
                <w:szCs w:val="24"/>
                <w:lang w:val="en-GB"/>
              </w:rPr>
              <w:t>iKAR</w:t>
            </w:r>
            <w:proofErr w:type="spellEnd"/>
            <w:r w:rsidRPr="00DD6BC0">
              <w:rPr>
                <w:rFonts w:ascii="Times New Roman" w:hAnsi="Times New Roman" w:cs="Times New Roman"/>
                <w:sz w:val="24"/>
                <w:szCs w:val="24"/>
                <w:lang w:val="en-GB"/>
              </w:rPr>
              <w:t xml:space="preserve"> or other Polish-language publications? Does it examine topics </w:t>
            </w:r>
            <w:r w:rsidR="00C72468">
              <w:rPr>
                <w:rFonts w:ascii="Times New Roman" w:hAnsi="Times New Roman" w:cs="Times New Roman"/>
                <w:sz w:val="24"/>
                <w:szCs w:val="24"/>
                <w:lang w:val="en-GB"/>
              </w:rPr>
              <w:t>addressed in</w:t>
            </w:r>
            <w:r w:rsidRPr="00DD6BC0">
              <w:rPr>
                <w:rFonts w:ascii="Times New Roman" w:hAnsi="Times New Roman" w:cs="Times New Roman"/>
                <w:sz w:val="24"/>
                <w:szCs w:val="24"/>
                <w:lang w:val="en-GB"/>
              </w:rPr>
              <w:t xml:space="preserve"> </w:t>
            </w:r>
            <w:proofErr w:type="spellStart"/>
            <w:r w:rsidRPr="00DD6BC0">
              <w:rPr>
                <w:rFonts w:ascii="Times New Roman" w:hAnsi="Times New Roman" w:cs="Times New Roman"/>
                <w:sz w:val="24"/>
                <w:szCs w:val="24"/>
                <w:lang w:val="en-GB"/>
              </w:rPr>
              <w:t>iKAR</w:t>
            </w:r>
            <w:proofErr w:type="spellEnd"/>
            <w:r w:rsidRPr="00DD6BC0">
              <w:rPr>
                <w:rFonts w:ascii="Times New Roman" w:hAnsi="Times New Roman" w:cs="Times New Roman"/>
                <w:sz w:val="24"/>
                <w:szCs w:val="24"/>
                <w:lang w:val="en-GB"/>
              </w:rPr>
              <w:t xml:space="preserve"> or other Polish-language publications in a novel way? Does it </w:t>
            </w:r>
            <w:r w:rsidR="00C72468">
              <w:rPr>
                <w:rFonts w:ascii="Times New Roman" w:hAnsi="Times New Roman" w:cs="Times New Roman"/>
                <w:sz w:val="24"/>
                <w:szCs w:val="24"/>
                <w:lang w:val="en-GB"/>
              </w:rPr>
              <w:t>fill a gap in</w:t>
            </w:r>
            <w:r w:rsidRPr="00DD6BC0">
              <w:rPr>
                <w:rFonts w:ascii="Times New Roman" w:hAnsi="Times New Roman" w:cs="Times New Roman"/>
                <w:sz w:val="24"/>
                <w:szCs w:val="24"/>
                <w:lang w:val="en-GB"/>
              </w:rPr>
              <w:t xml:space="preserve"> the current state of antitrust and regulatory law doctrine in Poland?</w:t>
            </w:r>
          </w:p>
        </w:tc>
        <w:tc>
          <w:tcPr>
            <w:tcW w:w="1270" w:type="dxa"/>
            <w:vAlign w:val="center"/>
          </w:tcPr>
          <w:p w14:paraId="4638D2A6"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7E2B18" w14:paraId="5AE176B8" w14:textId="77777777" w:rsidTr="00FE7764">
        <w:tc>
          <w:tcPr>
            <w:tcW w:w="7792" w:type="dxa"/>
            <w:vAlign w:val="center"/>
          </w:tcPr>
          <w:p w14:paraId="22025DF0" w14:textId="77777777" w:rsidR="00A64392" w:rsidRPr="00A64392" w:rsidRDefault="00A64392" w:rsidP="00A64392">
            <w:pPr>
              <w:spacing w:line="360" w:lineRule="auto"/>
              <w:rPr>
                <w:rFonts w:ascii="Times New Roman" w:hAnsi="Times New Roman" w:cs="Times New Roman"/>
                <w:b/>
                <w:bCs/>
                <w:sz w:val="24"/>
                <w:szCs w:val="24"/>
                <w:lang w:val="en-GB"/>
              </w:rPr>
            </w:pPr>
            <w:r w:rsidRPr="00A64392">
              <w:rPr>
                <w:rFonts w:ascii="Times New Roman" w:hAnsi="Times New Roman" w:cs="Times New Roman"/>
                <w:b/>
                <w:bCs/>
                <w:sz w:val="24"/>
                <w:szCs w:val="24"/>
                <w:lang w:val="en-GB"/>
              </w:rPr>
              <w:t>4. Meaning</w:t>
            </w:r>
          </w:p>
          <w:p w14:paraId="55D5E7EE" w14:textId="62947A35" w:rsidR="007E2B18" w:rsidRPr="007E2B18" w:rsidRDefault="00A64392" w:rsidP="00880166">
            <w:pPr>
              <w:spacing w:line="360" w:lineRule="auto"/>
              <w:rPr>
                <w:rFonts w:ascii="Times New Roman" w:hAnsi="Times New Roman" w:cs="Times New Roman"/>
                <w:sz w:val="24"/>
                <w:szCs w:val="24"/>
                <w:lang w:val="en-GB"/>
              </w:rPr>
            </w:pPr>
            <w:r w:rsidRPr="00A64392">
              <w:rPr>
                <w:rFonts w:ascii="Times New Roman" w:hAnsi="Times New Roman" w:cs="Times New Roman"/>
                <w:sz w:val="24"/>
                <w:szCs w:val="24"/>
                <w:lang w:val="en-GB"/>
              </w:rPr>
              <w:t xml:space="preserve">Does the </w:t>
            </w:r>
            <w:r w:rsidR="009527BC">
              <w:rPr>
                <w:rFonts w:ascii="Times New Roman" w:hAnsi="Times New Roman" w:cs="Times New Roman"/>
                <w:sz w:val="24"/>
                <w:szCs w:val="24"/>
                <w:lang w:val="en-GB"/>
              </w:rPr>
              <w:t>article</w:t>
            </w:r>
            <w:r w:rsidRPr="00A64392">
              <w:rPr>
                <w:rFonts w:ascii="Times New Roman" w:hAnsi="Times New Roman" w:cs="Times New Roman"/>
                <w:sz w:val="24"/>
                <w:szCs w:val="24"/>
                <w:lang w:val="en-GB"/>
              </w:rPr>
              <w:t xml:space="preserve"> convincingly propose a specific course of interpretation or application of the regulations? Does it outline the need for regulatory change? Have divergences in case law or doctrine been identified? Does the </w:t>
            </w:r>
            <w:r w:rsidR="009527BC">
              <w:rPr>
                <w:rFonts w:ascii="Times New Roman" w:hAnsi="Times New Roman" w:cs="Times New Roman"/>
                <w:sz w:val="24"/>
                <w:szCs w:val="24"/>
                <w:lang w:val="en-GB"/>
              </w:rPr>
              <w:t>article</w:t>
            </w:r>
            <w:r w:rsidRPr="00A64392">
              <w:rPr>
                <w:rFonts w:ascii="Times New Roman" w:hAnsi="Times New Roman" w:cs="Times New Roman"/>
                <w:sz w:val="24"/>
                <w:szCs w:val="24"/>
                <w:lang w:val="en-GB"/>
              </w:rPr>
              <w:t xml:space="preserve"> provide valuable information for practitioners?</w:t>
            </w:r>
          </w:p>
        </w:tc>
        <w:tc>
          <w:tcPr>
            <w:tcW w:w="1270" w:type="dxa"/>
            <w:vAlign w:val="center"/>
          </w:tcPr>
          <w:p w14:paraId="0A2F7D2A"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9527BC" w14:paraId="1931CAD4" w14:textId="77777777" w:rsidTr="00FE7764">
        <w:tc>
          <w:tcPr>
            <w:tcW w:w="7792" w:type="dxa"/>
            <w:vAlign w:val="center"/>
          </w:tcPr>
          <w:p w14:paraId="2050BA58" w14:textId="6DB05091" w:rsidR="00553481" w:rsidRPr="00553481" w:rsidRDefault="00553481" w:rsidP="00FE7764">
            <w:pPr>
              <w:spacing w:line="360" w:lineRule="auto"/>
              <w:rPr>
                <w:rFonts w:ascii="Times New Roman" w:hAnsi="Times New Roman" w:cs="Times New Roman"/>
                <w:b/>
                <w:bCs/>
                <w:sz w:val="24"/>
                <w:szCs w:val="24"/>
                <w:lang w:val="en-GB"/>
              </w:rPr>
            </w:pPr>
            <w:r w:rsidRPr="00553481">
              <w:rPr>
                <w:rFonts w:ascii="Times New Roman" w:hAnsi="Times New Roman" w:cs="Times New Roman"/>
                <w:b/>
                <w:bCs/>
                <w:sz w:val="24"/>
                <w:szCs w:val="24"/>
                <w:lang w:val="en-GB"/>
              </w:rPr>
              <w:t>5. Scientific workshop</w:t>
            </w:r>
          </w:p>
          <w:p w14:paraId="16944F1B" w14:textId="3BD731C1" w:rsidR="007E2B18" w:rsidRPr="007E2B18" w:rsidRDefault="00553481" w:rsidP="00FE7764">
            <w:pPr>
              <w:spacing w:line="360" w:lineRule="auto"/>
              <w:rPr>
                <w:rFonts w:ascii="Times New Roman" w:hAnsi="Times New Roman" w:cs="Times New Roman"/>
                <w:sz w:val="24"/>
                <w:szCs w:val="24"/>
                <w:lang w:val="en-GB"/>
              </w:rPr>
            </w:pPr>
            <w:r w:rsidRPr="00553481">
              <w:rPr>
                <w:rFonts w:ascii="Times New Roman" w:hAnsi="Times New Roman" w:cs="Times New Roman"/>
                <w:sz w:val="24"/>
                <w:szCs w:val="24"/>
                <w:lang w:val="en-GB"/>
              </w:rPr>
              <w:t xml:space="preserve">Does the </w:t>
            </w:r>
            <w:r w:rsidR="009527BC">
              <w:rPr>
                <w:rFonts w:ascii="Times New Roman" w:hAnsi="Times New Roman" w:cs="Times New Roman"/>
                <w:sz w:val="24"/>
                <w:szCs w:val="24"/>
                <w:lang w:val="en-GB"/>
              </w:rPr>
              <w:t>article</w:t>
            </w:r>
            <w:r w:rsidRPr="00553481">
              <w:rPr>
                <w:rFonts w:ascii="Times New Roman" w:hAnsi="Times New Roman" w:cs="Times New Roman"/>
                <w:sz w:val="24"/>
                <w:szCs w:val="24"/>
                <w:lang w:val="en-GB"/>
              </w:rPr>
              <w:t xml:space="preserve"> adequately use the achievements of domestic doctrine? Does the author's argument sufficiently take into account the achievements of foreign doctrine? Does the </w:t>
            </w:r>
            <w:r w:rsidR="009527BC">
              <w:rPr>
                <w:rFonts w:ascii="Times New Roman" w:hAnsi="Times New Roman" w:cs="Times New Roman"/>
                <w:sz w:val="24"/>
                <w:szCs w:val="24"/>
                <w:lang w:val="en-GB"/>
              </w:rPr>
              <w:t>article</w:t>
            </w:r>
            <w:r w:rsidRPr="00553481">
              <w:rPr>
                <w:rFonts w:ascii="Times New Roman" w:hAnsi="Times New Roman" w:cs="Times New Roman"/>
                <w:sz w:val="24"/>
                <w:szCs w:val="24"/>
                <w:lang w:val="en-GB"/>
              </w:rPr>
              <w:t xml:space="preserve"> take into account the jurisprudence of administrative bodies or Polish courts? Does the </w:t>
            </w:r>
            <w:r w:rsidR="009527BC">
              <w:rPr>
                <w:rFonts w:ascii="Times New Roman" w:hAnsi="Times New Roman" w:cs="Times New Roman"/>
                <w:sz w:val="24"/>
                <w:szCs w:val="24"/>
                <w:lang w:val="en-GB"/>
              </w:rPr>
              <w:t>article</w:t>
            </w:r>
            <w:r w:rsidRPr="00553481">
              <w:rPr>
                <w:rFonts w:ascii="Times New Roman" w:hAnsi="Times New Roman" w:cs="Times New Roman"/>
                <w:sz w:val="24"/>
                <w:szCs w:val="24"/>
                <w:lang w:val="en-GB"/>
              </w:rPr>
              <w:t xml:space="preserve"> take into account foreign case law?</w:t>
            </w:r>
          </w:p>
        </w:tc>
        <w:tc>
          <w:tcPr>
            <w:tcW w:w="1270" w:type="dxa"/>
            <w:vAlign w:val="center"/>
          </w:tcPr>
          <w:p w14:paraId="52AB859D"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7E2B18" w14:paraId="0D010880" w14:textId="77777777" w:rsidTr="00FE7764">
        <w:tc>
          <w:tcPr>
            <w:tcW w:w="7792" w:type="dxa"/>
            <w:vAlign w:val="center"/>
          </w:tcPr>
          <w:p w14:paraId="263EE4FC" w14:textId="4C616446" w:rsidR="007E2B18" w:rsidRPr="002F0C1F" w:rsidRDefault="002F0C1F" w:rsidP="00FE7764">
            <w:pPr>
              <w:spacing w:line="360" w:lineRule="auto"/>
              <w:rPr>
                <w:rFonts w:ascii="Times New Roman" w:hAnsi="Times New Roman" w:cs="Times New Roman"/>
                <w:b/>
                <w:bCs/>
                <w:sz w:val="24"/>
                <w:szCs w:val="24"/>
                <w:lang w:val="en-GB"/>
              </w:rPr>
            </w:pPr>
            <w:r w:rsidRPr="002F0C1F">
              <w:rPr>
                <w:rFonts w:ascii="Times New Roman" w:hAnsi="Times New Roman" w:cs="Times New Roman"/>
                <w:b/>
                <w:bCs/>
                <w:sz w:val="24"/>
                <w:szCs w:val="24"/>
                <w:lang w:val="en-GB"/>
              </w:rPr>
              <w:t>Total (0–50)</w:t>
            </w:r>
          </w:p>
        </w:tc>
        <w:tc>
          <w:tcPr>
            <w:tcW w:w="1270" w:type="dxa"/>
            <w:vAlign w:val="center"/>
          </w:tcPr>
          <w:p w14:paraId="55E35357" w14:textId="77777777" w:rsidR="007E2B18" w:rsidRPr="007E2B18" w:rsidRDefault="007E2B18" w:rsidP="007E2B18">
            <w:pPr>
              <w:spacing w:line="360" w:lineRule="auto"/>
              <w:jc w:val="center"/>
              <w:rPr>
                <w:rFonts w:ascii="Times New Roman" w:hAnsi="Times New Roman" w:cs="Times New Roman"/>
                <w:sz w:val="24"/>
                <w:szCs w:val="24"/>
                <w:lang w:val="en-GB"/>
              </w:rPr>
            </w:pPr>
          </w:p>
        </w:tc>
      </w:tr>
    </w:tbl>
    <w:p w14:paraId="0162A899" w14:textId="1A99DFBF" w:rsidR="007E2B18" w:rsidRDefault="007E2B18" w:rsidP="007E2B18">
      <w:pPr>
        <w:spacing w:after="0" w:line="360" w:lineRule="auto"/>
        <w:rPr>
          <w:rFonts w:ascii="Times New Roman" w:hAnsi="Times New Roman" w:cs="Times New Roman"/>
          <w:b/>
          <w:bCs/>
          <w:sz w:val="28"/>
          <w:szCs w:val="28"/>
          <w:lang w:val="en-GB"/>
        </w:rPr>
      </w:pPr>
    </w:p>
    <w:p w14:paraId="1C295856" w14:textId="3C0DE7C2" w:rsidR="002F0C1F" w:rsidRDefault="002F0C1F" w:rsidP="007E2B18">
      <w:pPr>
        <w:spacing w:after="0" w:line="360" w:lineRule="auto"/>
        <w:rPr>
          <w:rFonts w:ascii="Times New Roman" w:hAnsi="Times New Roman" w:cs="Times New Roman"/>
          <w:b/>
          <w:bCs/>
          <w:sz w:val="28"/>
          <w:szCs w:val="28"/>
          <w:lang w:val="en-GB"/>
        </w:rPr>
      </w:pPr>
      <w:r w:rsidRPr="002F0C1F">
        <w:rPr>
          <w:rFonts w:ascii="Times New Roman" w:hAnsi="Times New Roman" w:cs="Times New Roman"/>
          <w:b/>
          <w:bCs/>
          <w:sz w:val="28"/>
          <w:szCs w:val="28"/>
          <w:lang w:val="en-GB"/>
        </w:rPr>
        <w:t>Specific comments, in particular, justification for grades below 8 points.</w:t>
      </w:r>
    </w:p>
    <w:sdt>
      <w:sdtPr>
        <w:rPr>
          <w:rFonts w:ascii="Times New Roman" w:hAnsi="Times New Roman" w:cs="Times New Roman"/>
          <w:sz w:val="28"/>
          <w:szCs w:val="28"/>
          <w:lang w:val="en-GB"/>
        </w:rPr>
        <w:id w:val="-1783254132"/>
        <w:placeholder>
          <w:docPart w:val="C2DE9914FE324B42A5706A42FE34AAA6"/>
        </w:placeholder>
        <w:showingPlcHdr/>
      </w:sdtPr>
      <w:sdtEndPr/>
      <w:sdtContent>
        <w:p w14:paraId="7C80D60A" w14:textId="10B0222A" w:rsidR="00CB5779" w:rsidRDefault="002F0C1F" w:rsidP="007E2B18">
          <w:pPr>
            <w:spacing w:after="0" w:line="360" w:lineRule="auto"/>
            <w:rPr>
              <w:rFonts w:ascii="Times New Roman" w:hAnsi="Times New Roman" w:cs="Times New Roman"/>
              <w:sz w:val="28"/>
              <w:szCs w:val="28"/>
              <w:lang w:val="en-GB"/>
            </w:rPr>
          </w:pPr>
          <w:r w:rsidRPr="00CB5779">
            <w:rPr>
              <w:rFonts w:ascii="Times New Roman" w:hAnsi="Times New Roman" w:cs="Times New Roman"/>
              <w:sz w:val="28"/>
              <w:szCs w:val="28"/>
              <w:lang w:val="en-GB"/>
            </w:rPr>
            <w:t>..............................................................................................................................</w:t>
          </w:r>
        </w:p>
      </w:sdtContent>
    </w:sdt>
    <w:p w14:paraId="501B5762" w14:textId="77777777" w:rsidR="00CB5779" w:rsidRDefault="00CB5779">
      <w:pPr>
        <w:rPr>
          <w:rFonts w:ascii="Times New Roman" w:hAnsi="Times New Roman" w:cs="Times New Roman"/>
          <w:sz w:val="28"/>
          <w:szCs w:val="28"/>
          <w:lang w:val="en-GB"/>
        </w:rPr>
      </w:pPr>
      <w:r>
        <w:rPr>
          <w:rFonts w:ascii="Times New Roman" w:hAnsi="Times New Roman" w:cs="Times New Roman"/>
          <w:sz w:val="28"/>
          <w:szCs w:val="28"/>
          <w:lang w:val="en-GB"/>
        </w:rPr>
        <w:br w:type="page"/>
      </w:r>
    </w:p>
    <w:p w14:paraId="30ADA56D" w14:textId="11A25295" w:rsidR="002F0C1F" w:rsidRPr="00CB5779" w:rsidRDefault="00CB5779" w:rsidP="00CB5779">
      <w:pPr>
        <w:spacing w:after="0" w:line="360" w:lineRule="auto"/>
        <w:rPr>
          <w:rFonts w:ascii="Times New Roman" w:hAnsi="Times New Roman" w:cs="Times New Roman"/>
          <w:b/>
          <w:bCs/>
          <w:sz w:val="28"/>
          <w:szCs w:val="28"/>
          <w:lang w:val="en-GB"/>
        </w:rPr>
      </w:pPr>
      <w:r w:rsidRPr="00CB5779">
        <w:rPr>
          <w:rFonts w:ascii="Times New Roman" w:hAnsi="Times New Roman" w:cs="Times New Roman"/>
          <w:b/>
          <w:bCs/>
          <w:sz w:val="28"/>
          <w:szCs w:val="28"/>
          <w:lang w:val="en-GB"/>
        </w:rPr>
        <w:lastRenderedPageBreak/>
        <w:t>Reviewer's position</w:t>
      </w:r>
    </w:p>
    <w:p w14:paraId="1B46E1CB" w14:textId="30589F73" w:rsidR="00CB5779" w:rsidRDefault="00CB5779" w:rsidP="00CB5779">
      <w:pPr>
        <w:spacing w:line="360" w:lineRule="auto"/>
        <w:rPr>
          <w:rFonts w:ascii="Times New Roman" w:hAnsi="Times New Roman" w:cs="Times New Roman"/>
          <w:sz w:val="24"/>
          <w:szCs w:val="24"/>
          <w:lang w:val="en-GB"/>
        </w:rPr>
      </w:pPr>
      <w:r w:rsidRPr="00CB5779">
        <w:rPr>
          <w:rFonts w:ascii="Times New Roman" w:hAnsi="Times New Roman" w:cs="Times New Roman"/>
          <w:sz w:val="24"/>
          <w:szCs w:val="24"/>
          <w:lang w:val="en-GB"/>
        </w:rPr>
        <w:t>Based on the evaluation made above, I recommend to the Editorial Board (mark with "X"):</w:t>
      </w:r>
    </w:p>
    <w:p w14:paraId="52E9C49C" w14:textId="15F06303" w:rsidR="00CB5779" w:rsidRPr="004211D4" w:rsidRDefault="00AF52A5"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719822190"/>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w:t>
      </w:r>
      <w:r w:rsidR="00CB5779" w:rsidRPr="004211D4">
        <w:rPr>
          <w:rFonts w:ascii="Times New Roman" w:hAnsi="Times New Roman" w:cs="Times New Roman"/>
          <w:sz w:val="24"/>
          <w:szCs w:val="24"/>
          <w:lang w:val="en-GB"/>
        </w:rPr>
        <w:t xml:space="preserve">ACCEPT THE </w:t>
      </w:r>
      <w:r w:rsidR="00262EAD">
        <w:rPr>
          <w:rFonts w:ascii="Times New Roman" w:hAnsi="Times New Roman" w:cs="Times New Roman"/>
          <w:sz w:val="24"/>
          <w:szCs w:val="24"/>
          <w:lang w:val="en-GB"/>
        </w:rPr>
        <w:t>ARTICLE</w:t>
      </w:r>
      <w:r w:rsidR="00CB5779" w:rsidRPr="004211D4">
        <w:rPr>
          <w:rFonts w:ascii="Times New Roman" w:hAnsi="Times New Roman" w:cs="Times New Roman"/>
          <w:sz w:val="24"/>
          <w:szCs w:val="24"/>
          <w:lang w:val="en-GB"/>
        </w:rPr>
        <w:t xml:space="preserve"> FOR PUBLICATION</w:t>
      </w:r>
    </w:p>
    <w:p w14:paraId="56D8C37D" w14:textId="146DA874" w:rsidR="00CB5779" w:rsidRPr="004211D4" w:rsidRDefault="00AF52A5"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899642129"/>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w:t>
      </w:r>
      <w:r w:rsidR="00CB5779" w:rsidRPr="004211D4">
        <w:rPr>
          <w:rFonts w:ascii="Times New Roman" w:hAnsi="Times New Roman" w:cs="Times New Roman"/>
          <w:sz w:val="24"/>
          <w:szCs w:val="24"/>
          <w:lang w:val="en-GB"/>
        </w:rPr>
        <w:t xml:space="preserve">ACCEPT FOR PUBLICATION AFTER </w:t>
      </w:r>
      <w:r w:rsidR="00AA3BA8" w:rsidRPr="004211D4">
        <w:rPr>
          <w:rFonts w:ascii="Times New Roman" w:hAnsi="Times New Roman" w:cs="Times New Roman"/>
          <w:sz w:val="24"/>
          <w:szCs w:val="24"/>
          <w:lang w:val="en-GB"/>
        </w:rPr>
        <w:t>MINOR REVISIONS</w:t>
      </w:r>
    </w:p>
    <w:p w14:paraId="61F5949F" w14:textId="31686DD3" w:rsidR="00AA3BA8" w:rsidRPr="004211D4" w:rsidRDefault="00AF52A5"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1387447665"/>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SEND BACK TO THE AUTHOR WITH A REQUEST FOR CHANGES</w:t>
      </w:r>
    </w:p>
    <w:p w14:paraId="680C2E04" w14:textId="16F961CB" w:rsidR="00AA3BA8" w:rsidRPr="004211D4" w:rsidRDefault="00AF52A5"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471645287"/>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REJECT</w:t>
      </w:r>
    </w:p>
    <w:sectPr w:rsidR="00AA3BA8" w:rsidRPr="004211D4" w:rsidSect="00793A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AF1D" w14:textId="77777777" w:rsidR="00BB6882" w:rsidRDefault="00BB6882" w:rsidP="00001F10">
      <w:pPr>
        <w:spacing w:after="0" w:line="240" w:lineRule="auto"/>
      </w:pPr>
      <w:r>
        <w:separator/>
      </w:r>
    </w:p>
  </w:endnote>
  <w:endnote w:type="continuationSeparator" w:id="0">
    <w:p w14:paraId="1668A484" w14:textId="77777777" w:rsidR="00BB6882" w:rsidRDefault="00BB6882" w:rsidP="0000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86731548"/>
      <w:docPartObj>
        <w:docPartGallery w:val="Page Numbers (Bottom of Page)"/>
        <w:docPartUnique/>
      </w:docPartObj>
    </w:sdtPr>
    <w:sdtEndPr/>
    <w:sdtContent>
      <w:p w14:paraId="7B5CDCFA" w14:textId="08AC6B91" w:rsidR="00001F10" w:rsidRPr="00001F10" w:rsidRDefault="00001F10">
        <w:pPr>
          <w:pStyle w:val="Footer"/>
          <w:jc w:val="right"/>
          <w:rPr>
            <w:rFonts w:ascii="Times New Roman" w:hAnsi="Times New Roman" w:cs="Times New Roman"/>
            <w:sz w:val="24"/>
            <w:szCs w:val="24"/>
          </w:rPr>
        </w:pPr>
        <w:r w:rsidRPr="00001F10">
          <w:rPr>
            <w:rFonts w:ascii="Times New Roman" w:hAnsi="Times New Roman" w:cs="Times New Roman"/>
            <w:sz w:val="24"/>
            <w:szCs w:val="24"/>
          </w:rPr>
          <w:fldChar w:fldCharType="begin"/>
        </w:r>
        <w:r w:rsidRPr="00001F10">
          <w:rPr>
            <w:rFonts w:ascii="Times New Roman" w:hAnsi="Times New Roman" w:cs="Times New Roman"/>
            <w:sz w:val="24"/>
            <w:szCs w:val="24"/>
          </w:rPr>
          <w:instrText>PAGE   \* MERGEFORMAT</w:instrText>
        </w:r>
        <w:r w:rsidRPr="00001F10">
          <w:rPr>
            <w:rFonts w:ascii="Times New Roman" w:hAnsi="Times New Roman" w:cs="Times New Roman"/>
            <w:sz w:val="24"/>
            <w:szCs w:val="24"/>
          </w:rPr>
          <w:fldChar w:fldCharType="separate"/>
        </w:r>
        <w:r w:rsidRPr="00001F10">
          <w:rPr>
            <w:rFonts w:ascii="Times New Roman" w:hAnsi="Times New Roman" w:cs="Times New Roman"/>
            <w:sz w:val="24"/>
            <w:szCs w:val="24"/>
          </w:rPr>
          <w:t>2</w:t>
        </w:r>
        <w:r w:rsidRPr="00001F10">
          <w:rPr>
            <w:rFonts w:ascii="Times New Roman" w:hAnsi="Times New Roman" w:cs="Times New Roman"/>
            <w:sz w:val="24"/>
            <w:szCs w:val="24"/>
          </w:rPr>
          <w:fldChar w:fldCharType="end"/>
        </w:r>
      </w:p>
    </w:sdtContent>
  </w:sdt>
  <w:p w14:paraId="3B8B57E7" w14:textId="77777777" w:rsidR="00001F10" w:rsidRDefault="0000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59B9" w14:textId="77777777" w:rsidR="00BB6882" w:rsidRDefault="00BB6882" w:rsidP="00001F10">
      <w:pPr>
        <w:spacing w:after="0" w:line="240" w:lineRule="auto"/>
      </w:pPr>
      <w:r>
        <w:separator/>
      </w:r>
    </w:p>
  </w:footnote>
  <w:footnote w:type="continuationSeparator" w:id="0">
    <w:p w14:paraId="259887A8" w14:textId="77777777" w:rsidR="00BB6882" w:rsidRDefault="00BB6882" w:rsidP="00001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C6D"/>
    <w:multiLevelType w:val="hybridMultilevel"/>
    <w:tmpl w:val="C3A28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5A5F02"/>
    <w:multiLevelType w:val="hybridMultilevel"/>
    <w:tmpl w:val="B4C208A0"/>
    <w:lvl w:ilvl="0" w:tplc="59EAE5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CD"/>
    <w:rsid w:val="00001F10"/>
    <w:rsid w:val="00080056"/>
    <w:rsid w:val="000C665F"/>
    <w:rsid w:val="00262EAD"/>
    <w:rsid w:val="002F0C1F"/>
    <w:rsid w:val="004211D4"/>
    <w:rsid w:val="004354CD"/>
    <w:rsid w:val="00553481"/>
    <w:rsid w:val="00737D71"/>
    <w:rsid w:val="00793AAF"/>
    <w:rsid w:val="007E2B18"/>
    <w:rsid w:val="00880166"/>
    <w:rsid w:val="00882F4C"/>
    <w:rsid w:val="009371CD"/>
    <w:rsid w:val="009527BC"/>
    <w:rsid w:val="009F2CD5"/>
    <w:rsid w:val="00A6310A"/>
    <w:rsid w:val="00A64392"/>
    <w:rsid w:val="00AA3BA8"/>
    <w:rsid w:val="00AF52A5"/>
    <w:rsid w:val="00BB6882"/>
    <w:rsid w:val="00C32BC8"/>
    <w:rsid w:val="00C72468"/>
    <w:rsid w:val="00CB5779"/>
    <w:rsid w:val="00DD6BC0"/>
    <w:rsid w:val="00FE77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88F1"/>
  <w15:chartTrackingRefBased/>
  <w15:docId w15:val="{ABB8669D-2A31-4632-8CF5-FFD2758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4">
    <w:name w:val="CM14"/>
    <w:basedOn w:val="Normal"/>
    <w:next w:val="Normal"/>
    <w:rsid w:val="004354CD"/>
    <w:pPr>
      <w:widowControl w:val="0"/>
      <w:autoSpaceDE w:val="0"/>
      <w:autoSpaceDN w:val="0"/>
      <w:adjustRightInd w:val="0"/>
      <w:spacing w:after="255" w:line="240" w:lineRule="auto"/>
    </w:pPr>
    <w:rPr>
      <w:rFonts w:ascii="Helvetica" w:eastAsia="Times New Roman" w:hAnsi="Helvetica" w:cs="Helvetica"/>
      <w:sz w:val="24"/>
      <w:szCs w:val="24"/>
      <w:lang w:eastAsia="pl-PL"/>
    </w:rPr>
  </w:style>
  <w:style w:type="paragraph" w:styleId="ListParagraph">
    <w:name w:val="List Paragraph"/>
    <w:basedOn w:val="Normal"/>
    <w:uiPriority w:val="34"/>
    <w:qFormat/>
    <w:rsid w:val="009371CD"/>
    <w:pPr>
      <w:ind w:left="720"/>
      <w:contextualSpacing/>
    </w:pPr>
  </w:style>
  <w:style w:type="character" w:styleId="PlaceholderText">
    <w:name w:val="Placeholder Text"/>
    <w:basedOn w:val="DefaultParagraphFont"/>
    <w:uiPriority w:val="99"/>
    <w:semiHidden/>
    <w:rsid w:val="007E2B18"/>
    <w:rPr>
      <w:color w:val="808080"/>
    </w:rPr>
  </w:style>
  <w:style w:type="table" w:styleId="TableGrid">
    <w:name w:val="Table Grid"/>
    <w:basedOn w:val="TableNormal"/>
    <w:uiPriority w:val="39"/>
    <w:rsid w:val="007E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3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A64392"/>
    <w:rPr>
      <w:b/>
      <w:bCs/>
    </w:rPr>
  </w:style>
  <w:style w:type="paragraph" w:styleId="Header">
    <w:name w:val="header"/>
    <w:basedOn w:val="Normal"/>
    <w:link w:val="HeaderChar"/>
    <w:uiPriority w:val="99"/>
    <w:unhideWhenUsed/>
    <w:rsid w:val="00001F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1F10"/>
  </w:style>
  <w:style w:type="paragraph" w:styleId="Footer">
    <w:name w:val="footer"/>
    <w:basedOn w:val="Normal"/>
    <w:link w:val="FooterChar"/>
    <w:uiPriority w:val="99"/>
    <w:unhideWhenUsed/>
    <w:rsid w:val="00001F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1F10"/>
  </w:style>
  <w:style w:type="character" w:styleId="Hyperlink">
    <w:name w:val="Hyperlink"/>
    <w:basedOn w:val="DefaultParagraphFont"/>
    <w:uiPriority w:val="99"/>
    <w:unhideWhenUsed/>
    <w:rsid w:val="00AF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4032">
      <w:bodyDiv w:val="1"/>
      <w:marLeft w:val="0"/>
      <w:marRight w:val="0"/>
      <w:marTop w:val="0"/>
      <w:marBottom w:val="0"/>
      <w:divBdr>
        <w:top w:val="none" w:sz="0" w:space="0" w:color="auto"/>
        <w:left w:val="none" w:sz="0" w:space="0" w:color="auto"/>
        <w:bottom w:val="none" w:sz="0" w:space="0" w:color="auto"/>
        <w:right w:val="none" w:sz="0" w:space="0" w:color="auto"/>
      </w:divBdr>
    </w:div>
    <w:div w:id="10341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ess.wz.uw.edu.pl/ikar/review_proces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AD452D7AA4D3587A87BAD3542FC11"/>
        <w:category>
          <w:name w:val="Ogólne"/>
          <w:gallery w:val="placeholder"/>
        </w:category>
        <w:types>
          <w:type w:val="bbPlcHdr"/>
        </w:types>
        <w:behaviors>
          <w:behavior w:val="content"/>
        </w:behaviors>
        <w:guid w:val="{C3516598-F341-47BC-BAF0-EA95E425261E}"/>
      </w:docPartPr>
      <w:docPartBody>
        <w:p w:rsidR="00547627" w:rsidRDefault="00547627" w:rsidP="00547627">
          <w:pPr>
            <w:pStyle w:val="959AD452D7AA4D3587A87BAD3542FC114"/>
          </w:pPr>
          <w:r w:rsidRPr="007E2B18">
            <w:rPr>
              <w:rFonts w:ascii="Times New Roman" w:hAnsi="Times New Roman" w:cs="Times New Roman"/>
              <w:sz w:val="24"/>
              <w:szCs w:val="24"/>
              <w:lang w:val="en-GB"/>
            </w:rPr>
            <w:t>..............................................................................................................................................................................................................................................................................................................</w:t>
          </w:r>
        </w:p>
      </w:docPartBody>
    </w:docPart>
    <w:docPart>
      <w:docPartPr>
        <w:name w:val="C2DE9914FE324B42A5706A42FE34AAA6"/>
        <w:category>
          <w:name w:val="Ogólne"/>
          <w:gallery w:val="placeholder"/>
        </w:category>
        <w:types>
          <w:type w:val="bbPlcHdr"/>
        </w:types>
        <w:behaviors>
          <w:behavior w:val="content"/>
        </w:behaviors>
        <w:guid w:val="{A4BF5342-F98C-423C-8344-954F4935091C}"/>
      </w:docPartPr>
      <w:docPartBody>
        <w:p w:rsidR="00F05413" w:rsidRDefault="00547627" w:rsidP="00547627">
          <w:pPr>
            <w:pStyle w:val="C2DE9914FE324B42A5706A42FE34AAA64"/>
          </w:pPr>
          <w:r>
            <w:rPr>
              <w:rFonts w:ascii="Times New Roman" w:hAnsi="Times New Roman" w:cs="Times New Roman"/>
              <w:sz w:val="28"/>
              <w:szCs w:val="28"/>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1D"/>
    <w:rsid w:val="00427709"/>
    <w:rsid w:val="00547627"/>
    <w:rsid w:val="00882F4C"/>
    <w:rsid w:val="00D92C1D"/>
    <w:rsid w:val="00F05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627"/>
    <w:rPr>
      <w:color w:val="808080"/>
    </w:rPr>
  </w:style>
  <w:style w:type="paragraph" w:customStyle="1" w:styleId="959AD452D7AA4D3587A87BAD3542FC114">
    <w:name w:val="959AD452D7AA4D3587A87BAD3542FC114"/>
    <w:rsid w:val="00547627"/>
    <w:rPr>
      <w:rFonts w:eastAsiaTheme="minorHAnsi"/>
      <w:lang w:eastAsia="en-US"/>
    </w:rPr>
  </w:style>
  <w:style w:type="paragraph" w:customStyle="1" w:styleId="C2DE9914FE324B42A5706A42FE34AAA64">
    <w:name w:val="C2DE9914FE324B42A5706A42FE34AAA64"/>
    <w:rsid w:val="0054762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E854-D192-4064-B402-F5450873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639</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Rzemyszkiewicz</dc:creator>
  <cp:keywords/>
  <dc:description/>
  <cp:lastModifiedBy>Michał Rzemyszkiewicz</cp:lastModifiedBy>
  <cp:revision>8</cp:revision>
  <dcterms:created xsi:type="dcterms:W3CDTF">2024-08-13T10:16:00Z</dcterms:created>
  <dcterms:modified xsi:type="dcterms:W3CDTF">2025-02-19T11:38:00Z</dcterms:modified>
</cp:coreProperties>
</file>